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DA43" w14:textId="367CAB0A" w:rsidR="005B19DA" w:rsidRDefault="004B49F7" w:rsidP="00ED1D86">
      <w:pPr>
        <w:widowControl/>
        <w:spacing w:line="300" w:lineRule="atLeast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♠</w:t>
      </w:r>
      <w:r w:rsidR="003B69B9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20</w:t>
      </w:r>
      <w:r w:rsidR="003B1EBE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２０</w:t>
      </w:r>
      <w:r w:rsidR="00E03586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 xml:space="preserve">年度　</w:t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コントラクト</w:t>
      </w:r>
      <w:r w:rsidR="005B19DA" w:rsidRPr="000E326D"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  <w:t>ブリッジ</w:t>
      </w:r>
      <w:r w:rsidR="00AA4086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同好会</w:t>
      </w:r>
      <w:r w:rsidR="005B19DA" w:rsidRPr="000E326D">
        <w:rPr>
          <w:rFonts w:ascii="BIZ UDPゴシック" w:eastAsia="BIZ UDPゴシック" w:hAnsi="BIZ UDPゴシック" w:cs="ＭＳ Ｐゴシック"/>
          <w:color w:val="000000"/>
          <w:kern w:val="0"/>
          <w:sz w:val="22"/>
        </w:rPr>
        <w:t>活動報告</w:t>
      </w:r>
      <w:r w:rsidR="00E03586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2"/>
        </w:rPr>
        <w:t>♠</w:t>
      </w:r>
      <w:r w:rsidR="007C51F4" w:rsidRPr="003B69B9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　</w:t>
      </w:r>
      <w:r w:rsidR="007C51F4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18"/>
          <w:szCs w:val="18"/>
        </w:rPr>
        <w:t>(</w:t>
      </w:r>
      <w:hyperlink r:id="rId7" w:history="1">
        <w:r w:rsidR="00ED1D86" w:rsidRPr="000E326D">
          <w:rPr>
            <w:rStyle w:val="a5"/>
            <w:rFonts w:ascii="BIZ UDPゴシック" w:eastAsia="BIZ UDPゴシック" w:hAnsi="BIZ UDPゴシック" w:cs="ＭＳ Ｐゴシック" w:hint="eastAsia"/>
            <w:kern w:val="0"/>
            <w:sz w:val="18"/>
            <w:szCs w:val="18"/>
          </w:rPr>
          <w:t>連絡先delhi.bridge.japanclub@gmail.com</w:t>
        </w:r>
      </w:hyperlink>
      <w:r w:rsidR="007C51F4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18"/>
          <w:szCs w:val="18"/>
        </w:rPr>
        <w:t>)</w:t>
      </w:r>
    </w:p>
    <w:p w14:paraId="0D06C8C1" w14:textId="77777777" w:rsidR="00ED1D86" w:rsidRPr="000E326D" w:rsidRDefault="00ED1D86" w:rsidP="00ED1D86">
      <w:pPr>
        <w:widowControl/>
        <w:spacing w:line="240" w:lineRule="atLeast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p w14:paraId="1449F3EC" w14:textId="68BDBE01" w:rsidR="00ED1D86" w:rsidRPr="000E326D" w:rsidRDefault="00ED1D86" w:rsidP="00ED1D86">
      <w:pPr>
        <w:widowControl/>
        <w:spacing w:line="240" w:lineRule="atLeast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２０２１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年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４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月現在、</w:t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コントラクト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ブリッジ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同好会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は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６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名の部員が所属しています。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2020</w:t>
      </w:r>
      <w:r w:rsidR="00DD4003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年</w:t>
      </w:r>
      <w:r w:rsidR="00423B05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度</w:t>
      </w:r>
      <w:r w:rsidR="00DD4003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、</w:t>
      </w:r>
      <w:r w:rsid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コ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ロナ禍の</w:t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もと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では集まることができなかった</w:t>
      </w:r>
      <w:r w:rsidR="00423B05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た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め、オンラインブリッジを活用し活動を継続いたしました。各自</w:t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が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自宅から参加する形で週一度の練習プレーを行い、</w:t>
      </w:r>
      <w:r w:rsidR="005F2FC9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プレー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後にはチャット形式で復習をして研鑽を積みました。</w:t>
      </w:r>
    </w:p>
    <w:p w14:paraId="779FBEC8" w14:textId="3CE7745C" w:rsidR="004F0301" w:rsidRPr="000E326D" w:rsidRDefault="004E007A" w:rsidP="00ED1D86">
      <w:pPr>
        <w:widowControl/>
        <w:spacing w:line="240" w:lineRule="atLeast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75D7F" wp14:editId="7AA2546E">
                <wp:simplePos x="0" y="0"/>
                <wp:positionH relativeFrom="column">
                  <wp:posOffset>4442460</wp:posOffset>
                </wp:positionH>
                <wp:positionV relativeFrom="paragraph">
                  <wp:posOffset>40640</wp:posOffset>
                </wp:positionV>
                <wp:extent cx="1668780" cy="70104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6E09BF" w14:textId="54C9B580" w:rsidR="004E007A" w:rsidRPr="005F5C18" w:rsidRDefault="004E007A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5F5C1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日本人会・会室内でのプレー風景</w:t>
                            </w:r>
                            <w:r w:rsidRPr="005F5C1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75D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49.8pt;margin-top:3.2pt;width:131.4pt;height:5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" filled="f" stroked="f" strokeweight=".5pt">
                <v:textbox style="mso-fit-shape-to-text:t">
                  <w:txbxContent>
                    <w:p w14:paraId="386E09BF" w14:textId="54C9B580" w:rsidR="004E007A" w:rsidRPr="005F5C18" w:rsidRDefault="004E007A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5F5C1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日本人会・会室内でのプレー風景</w:t>
                      </w:r>
                      <w:r w:rsidRPr="005F5C1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79CB7A1" w14:textId="20B0D079" w:rsidR="004F0301" w:rsidRDefault="004F0301" w:rsidP="00ED1D86">
      <w:pPr>
        <w:widowControl/>
        <w:spacing w:line="240" w:lineRule="atLeast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D78F16E" wp14:editId="6DD0D178">
            <wp:simplePos x="0" y="0"/>
            <wp:positionH relativeFrom="column">
              <wp:posOffset>3393440</wp:posOffset>
            </wp:positionH>
            <wp:positionV relativeFrom="paragraph">
              <wp:posOffset>55880</wp:posOffset>
            </wp:positionV>
            <wp:extent cx="2734310" cy="2128520"/>
            <wp:effectExtent l="0" t="0" r="8890" b="5080"/>
            <wp:wrapSquare wrapText="bothSides"/>
            <wp:docPr id="4" name="図 4" descr="C:\Users\mari\Pictures\日本人会\練習風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\Pictures\日本人会\練習風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通常は、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毎週月曜日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10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時より1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3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時まで、日本人会</w:t>
      </w:r>
      <w:r w:rsidR="004E007A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・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会室にて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練習会/トーナメント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を開催していま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す。 講習終了後の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初心者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と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経験者が一緒にテーブルを囲み、お茶やお菓子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を片手に</w:t>
      </w:r>
      <w:r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ゲームを楽しんでいます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。</w:t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コントラクト</w:t>
      </w:r>
      <w:r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ブリッジは、2人が1ペアになり、他のペアと競うゲームです。毎週、多少の緊張感の中でゲームを行い、各ペアの成績を発表します。結果をペアと喜んだり反省したりと、部員内での交流を深めています。</w:t>
      </w:r>
    </w:p>
    <w:p w14:paraId="3A3A82CE" w14:textId="1D13AF2C" w:rsidR="00675E95" w:rsidRPr="000E326D" w:rsidRDefault="00582EB6" w:rsidP="00ED1D86">
      <w:pPr>
        <w:widowControl/>
        <w:spacing w:line="240" w:lineRule="atLeast"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4F65D0" wp14:editId="1073B071">
                <wp:simplePos x="0" y="0"/>
                <wp:positionH relativeFrom="column">
                  <wp:posOffset>-99695</wp:posOffset>
                </wp:positionH>
                <wp:positionV relativeFrom="paragraph">
                  <wp:posOffset>243840</wp:posOffset>
                </wp:positionV>
                <wp:extent cx="1668780" cy="7010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46C8A" w14:textId="5DE36F07" w:rsidR="005F5E85" w:rsidRPr="005F5C18" w:rsidRDefault="005F5C18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5F5C1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="005F5E85" w:rsidRPr="005F5C1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プレー進行中の</w:t>
                            </w:r>
                            <w:r w:rsidRPr="005F5C1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テーブル上の</w:t>
                            </w:r>
                            <w:r w:rsidR="005F5E85" w:rsidRPr="005F5C1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様子</w:t>
                            </w:r>
                            <w:r w:rsidRPr="005F5C18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65D0" id="テキスト ボックス 7" o:spid="_x0000_s1027" type="#_x0000_t202" style="position:absolute;margin-left:-7.85pt;margin-top:19.2pt;width:131.4pt;height:55.2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" filled="f" stroked="f" strokeweight=".5pt">
                <v:textbox style="mso-fit-shape-to-text:t">
                  <w:txbxContent>
                    <w:p w14:paraId="33946C8A" w14:textId="5DE36F07" w:rsidR="005F5E85" w:rsidRPr="005F5C18" w:rsidRDefault="005F5C18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5F5C1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</w:t>
                      </w:r>
                      <w:r w:rsidR="005F5E85" w:rsidRPr="005F5C1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プレー進行中の</w:t>
                      </w:r>
                      <w:r w:rsidRPr="005F5C1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テーブル上の</w:t>
                      </w:r>
                      <w:r w:rsidR="005F5E85" w:rsidRPr="005F5C1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様子</w:t>
                      </w:r>
                      <w:r w:rsidRPr="005F5C18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0CD66D29" w14:textId="767FBA1C" w:rsidR="004F0301" w:rsidRPr="000E326D" w:rsidRDefault="004F0301" w:rsidP="00D37D5C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p w14:paraId="5C31A815" w14:textId="59BAD4FA" w:rsidR="004F0301" w:rsidRPr="000E326D" w:rsidRDefault="00675E95" w:rsidP="004F0301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BD0B023" wp14:editId="646A173B">
            <wp:simplePos x="0" y="0"/>
            <wp:positionH relativeFrom="column">
              <wp:posOffset>-8255</wp:posOffset>
            </wp:positionH>
            <wp:positionV relativeFrom="page">
              <wp:posOffset>4617720</wp:posOffset>
            </wp:positionV>
            <wp:extent cx="2550160" cy="1765935"/>
            <wp:effectExtent l="0" t="0" r="2540" b="5715"/>
            <wp:wrapSquare wrapText="bothSides"/>
            <wp:docPr id="1" name="図 1" descr="C:\Users\mari\Pictures\日本人会\テーブ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\Pictures\日本人会\テーブル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16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また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、帰国される方の“送別会ブリッジ”や、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部員の親睦を深めるため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の“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お楽しみブリッジ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”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を開催し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ています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。午前中はブリッジをプレ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ー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し、その後はみんなで会食を楽しみま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す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。会食中は午前中の成績発表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、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そして順位に応じた商品の贈呈、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ブリッジのプレーについて等、楽しい話題が尽きません。</w:t>
      </w:r>
    </w:p>
    <w:p w14:paraId="384844AA" w14:textId="2552B2CE" w:rsidR="004F0301" w:rsidRPr="000E326D" w:rsidRDefault="004F0301" w:rsidP="004F0301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p w14:paraId="701101B7" w14:textId="46FAB4BA" w:rsidR="004F0301" w:rsidRPr="000E326D" w:rsidRDefault="004F0301" w:rsidP="005F5C18">
      <w:pPr>
        <w:widowControl/>
        <w:tabs>
          <w:tab w:val="left" w:pos="1880"/>
        </w:tabs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p w14:paraId="425F970C" w14:textId="19755E73" w:rsidR="004F0301" w:rsidRPr="000E326D" w:rsidRDefault="00675E95" w:rsidP="00675E95">
      <w:pPr>
        <w:widowControl/>
        <w:tabs>
          <w:tab w:val="left" w:pos="1392"/>
        </w:tabs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ab/>
      </w:r>
    </w:p>
    <w:p w14:paraId="65588AF3" w14:textId="77777777" w:rsidR="00675E95" w:rsidRPr="000E326D" w:rsidRDefault="00675E95" w:rsidP="004F0301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p w14:paraId="19689A6C" w14:textId="189BD2A4" w:rsidR="005B19DA" w:rsidRPr="000E326D" w:rsidRDefault="00DC10A8" w:rsidP="004F0301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 w:hint="eastAsia"/>
          <w:noProof/>
          <w:color w:val="0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480D6" wp14:editId="2F524E33">
                <wp:simplePos x="0" y="0"/>
                <wp:positionH relativeFrom="column">
                  <wp:posOffset>5390515</wp:posOffset>
                </wp:positionH>
                <wp:positionV relativeFrom="paragraph">
                  <wp:posOffset>909320</wp:posOffset>
                </wp:positionV>
                <wp:extent cx="873760" cy="3149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760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214CCB" w14:textId="0EC460AF" w:rsidR="00B17987" w:rsidRPr="00B17987" w:rsidRDefault="00B17987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  <w:szCs w:val="16"/>
                              </w:rPr>
                            </w:pPr>
                            <w:r w:rsidRPr="00B17987">
                              <w:rPr>
                                <w:rFonts w:ascii="BIZ UDPゴシック" w:eastAsia="BIZ UDPゴシック" w:hAnsi="BIZ UDPゴシック" w:hint="eastAsia"/>
                                <w:sz w:val="16"/>
                                <w:szCs w:val="16"/>
                              </w:rPr>
                              <w:t>（講習会風景）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9480D6" id="テキスト ボックス 6" o:spid="_x0000_s1028" type="#_x0000_t202" style="position:absolute;margin-left:424.45pt;margin-top:71.6pt;width:68.8pt;height:24.8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" filled="f" stroked="f" strokeweight=".5pt">
                <v:textbox style="mso-fit-shape-to-text:t">
                  <w:txbxContent>
                    <w:p w14:paraId="2B214CCB" w14:textId="0EC460AF" w:rsidR="00B17987" w:rsidRPr="00B17987" w:rsidRDefault="00B17987">
                      <w:pPr>
                        <w:rPr>
                          <w:rFonts w:ascii="BIZ UDPゴシック" w:eastAsia="BIZ UDPゴシック" w:hAnsi="BIZ UDPゴシック"/>
                          <w:sz w:val="16"/>
                          <w:szCs w:val="16"/>
                        </w:rPr>
                      </w:pPr>
                      <w:r w:rsidRPr="00B17987">
                        <w:rPr>
                          <w:rFonts w:ascii="BIZ UDPゴシック" w:eastAsia="BIZ UDPゴシック" w:hAnsi="BIZ UDPゴシック" w:hint="eastAsia"/>
                          <w:sz w:val="16"/>
                          <w:szCs w:val="16"/>
                        </w:rPr>
                        <w:t>（講習会風景）</w:t>
                      </w:r>
                    </w:p>
                  </w:txbxContent>
                </v:textbox>
              </v:shape>
            </w:pict>
          </mc:Fallback>
        </mc:AlternateContent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コントラクト</w:t>
      </w:r>
      <w:r w:rsidR="005B19DA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ブリッジは世界的にたいへんメジャーなマインド・スポーツで、インドにもたくさんのローカル・クラブが存在します。当サークルでは</w:t>
      </w:r>
      <w:r w:rsidR="00D37D5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、</w:t>
      </w:r>
      <w:r w:rsidR="005B19DA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そ</w:t>
      </w:r>
      <w:r w:rsidR="00C3513B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のような</w:t>
      </w:r>
      <w:r w:rsidR="00C3513B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インド人の</w:t>
      </w:r>
      <w:r w:rsidR="00C3513B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ローカル・クラブと交流する場を</w:t>
      </w:r>
      <w:r w:rsidR="00C3513B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今後数多く企画したいと考えています。　</w:t>
      </w:r>
      <w:r w:rsidR="00B43B28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普</w:t>
      </w:r>
      <w:r w:rsidR="00B43B28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段</w:t>
      </w:r>
      <w:r w:rsidR="00322C6F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の日本人会室での活動とは</w:t>
      </w:r>
      <w:r w:rsidR="00322C6F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違い</w:t>
      </w:r>
      <w:r w:rsidR="005B19DA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、外国人に交じっ</w:t>
      </w:r>
      <w:r w:rsidR="00C3513B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ての少し緊張感のあるプレ</w:t>
      </w:r>
      <w:r w:rsidR="000A580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ー</w:t>
      </w:r>
      <w:r w:rsidR="00C3513B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も、海外生活ならではの貴重な経験</w:t>
      </w:r>
      <w:r w:rsidR="00C3513B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になると信じています。</w:t>
      </w:r>
    </w:p>
    <w:p w14:paraId="2D861BD5" w14:textId="42BB39FB" w:rsidR="004F0301" w:rsidRPr="000E326D" w:rsidRDefault="004F0301" w:rsidP="004F0301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</w:p>
    <w:p w14:paraId="1146A703" w14:textId="375A2720" w:rsidR="00282E3C" w:rsidRPr="000E326D" w:rsidRDefault="003A72E7" w:rsidP="00282E3C">
      <w:pPr>
        <w:widowControl/>
        <w:jc w:val="left"/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</w:pPr>
      <w:r w:rsidRPr="000E326D">
        <w:rPr>
          <w:rFonts w:ascii="BIZ UDPゴシック" w:eastAsia="BIZ UDPゴシック" w:hAnsi="BIZ UDPゴシック" w:cs="ＭＳ Ｐゴシック" w:hint="eastAsia"/>
          <w:noProof/>
          <w:color w:val="000000"/>
          <w:kern w:val="0"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A5926ED" wp14:editId="16ED8161">
            <wp:simplePos x="0" y="0"/>
            <wp:positionH relativeFrom="column">
              <wp:posOffset>3296285</wp:posOffset>
            </wp:positionH>
            <wp:positionV relativeFrom="paragraph">
              <wp:posOffset>28575</wp:posOffset>
            </wp:positionV>
            <wp:extent cx="2823845" cy="1871980"/>
            <wp:effectExtent l="0" t="0" r="0" b="0"/>
            <wp:wrapSquare wrapText="bothSides"/>
            <wp:docPr id="3" name="図 3" descr="http://www.delhinihonjinkai.in/image/dellife1209_N_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delhinihonjinkai.in/image/dellife1209_N_7_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84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海外では</w:t>
      </w:r>
      <w:r w:rsidR="00833B45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盛んな</w:t>
      </w:r>
      <w:r w:rsidR="00282E3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コントラクト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ブリッジ</w:t>
      </w:r>
      <w:r w:rsidR="00D3320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も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、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 日本</w:t>
      </w:r>
      <w:r w:rsidR="00D3320B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人には</w:t>
      </w:r>
      <w:r w:rsidR="00423B05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まだ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あまり馴染みがありませんので、初心者の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方々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の為に、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年に一度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、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ブリッジ初級者講習会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(例年秋頃予定)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を開催し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、キチンと一から学べる環境を整えております。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講習会終了後は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毎週の練習会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に参加していただき、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 xml:space="preserve"> 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経験者に交じ</w:t>
      </w:r>
      <w:r w:rsidR="004F0301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り、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さらに</w:t>
      </w:r>
      <w:r w:rsidR="00282E3C" w:rsidRPr="000E326D">
        <w:rPr>
          <w:rFonts w:ascii="BIZ UDPゴシック" w:eastAsia="BIZ UDPゴシック" w:hAnsi="BIZ UDPゴシック" w:cs="ＭＳ Ｐゴシック" w:hint="eastAsia"/>
          <w:color w:val="000000"/>
          <w:kern w:val="0"/>
          <w:sz w:val="20"/>
          <w:szCs w:val="20"/>
        </w:rPr>
        <w:t>コントラクト</w:t>
      </w:r>
      <w:r w:rsidR="004F0301" w:rsidRPr="000E326D">
        <w:rPr>
          <w:rFonts w:ascii="BIZ UDPゴシック" w:eastAsia="BIZ UDPゴシック" w:hAnsi="BIZ UDPゴシック" w:cs="ＭＳ Ｐゴシック"/>
          <w:color w:val="000000"/>
          <w:kern w:val="0"/>
          <w:sz w:val="20"/>
          <w:szCs w:val="20"/>
        </w:rPr>
        <w:t>ブリッジの奥深い楽しみに触れていただきたいと思います。</w:t>
      </w:r>
    </w:p>
    <w:sectPr w:rsidR="00282E3C" w:rsidRPr="000E326D" w:rsidSect="00675E95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E2F13" w14:textId="77777777" w:rsidR="000B0F94" w:rsidRDefault="000B0F94" w:rsidP="00B17987">
      <w:r>
        <w:separator/>
      </w:r>
    </w:p>
  </w:endnote>
  <w:endnote w:type="continuationSeparator" w:id="0">
    <w:p w14:paraId="467450B8" w14:textId="77777777" w:rsidR="000B0F94" w:rsidRDefault="000B0F94" w:rsidP="00B17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5D32" w14:textId="77777777" w:rsidR="000B0F94" w:rsidRDefault="000B0F94" w:rsidP="00B17987">
      <w:r>
        <w:separator/>
      </w:r>
    </w:p>
  </w:footnote>
  <w:footnote w:type="continuationSeparator" w:id="0">
    <w:p w14:paraId="28B8C555" w14:textId="77777777" w:rsidR="000B0F94" w:rsidRDefault="000B0F94" w:rsidP="00B17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9DA"/>
    <w:rsid w:val="00000CB3"/>
    <w:rsid w:val="00061DBD"/>
    <w:rsid w:val="00082407"/>
    <w:rsid w:val="000846D0"/>
    <w:rsid w:val="000A580C"/>
    <w:rsid w:val="000B0F94"/>
    <w:rsid w:val="000B4354"/>
    <w:rsid w:val="000E326D"/>
    <w:rsid w:val="000F7E4E"/>
    <w:rsid w:val="00104907"/>
    <w:rsid w:val="00114C64"/>
    <w:rsid w:val="00176B05"/>
    <w:rsid w:val="001A538F"/>
    <w:rsid w:val="001C24A9"/>
    <w:rsid w:val="001D2A2E"/>
    <w:rsid w:val="001F1199"/>
    <w:rsid w:val="002329C7"/>
    <w:rsid w:val="00235F56"/>
    <w:rsid w:val="00253E93"/>
    <w:rsid w:val="00282E3C"/>
    <w:rsid w:val="00316383"/>
    <w:rsid w:val="00322C6F"/>
    <w:rsid w:val="003A72E7"/>
    <w:rsid w:val="003B1EBE"/>
    <w:rsid w:val="003B69B9"/>
    <w:rsid w:val="003C303A"/>
    <w:rsid w:val="003C62CD"/>
    <w:rsid w:val="00414D27"/>
    <w:rsid w:val="00423B05"/>
    <w:rsid w:val="00425741"/>
    <w:rsid w:val="004704A7"/>
    <w:rsid w:val="004B49F7"/>
    <w:rsid w:val="004D203D"/>
    <w:rsid w:val="004E007A"/>
    <w:rsid w:val="004F0301"/>
    <w:rsid w:val="004F6087"/>
    <w:rsid w:val="00582EB6"/>
    <w:rsid w:val="00585EBF"/>
    <w:rsid w:val="005B19DA"/>
    <w:rsid w:val="005D4698"/>
    <w:rsid w:val="005F2FC9"/>
    <w:rsid w:val="005F5C18"/>
    <w:rsid w:val="005F5E85"/>
    <w:rsid w:val="00656DF5"/>
    <w:rsid w:val="00665CDC"/>
    <w:rsid w:val="00675E95"/>
    <w:rsid w:val="00694B4E"/>
    <w:rsid w:val="006E43E6"/>
    <w:rsid w:val="006E5354"/>
    <w:rsid w:val="007C51F4"/>
    <w:rsid w:val="007F7330"/>
    <w:rsid w:val="008245D3"/>
    <w:rsid w:val="00833B45"/>
    <w:rsid w:val="00854990"/>
    <w:rsid w:val="00866D99"/>
    <w:rsid w:val="00872470"/>
    <w:rsid w:val="008D35E5"/>
    <w:rsid w:val="008E2518"/>
    <w:rsid w:val="009426AC"/>
    <w:rsid w:val="00954999"/>
    <w:rsid w:val="00995743"/>
    <w:rsid w:val="009A0684"/>
    <w:rsid w:val="009F5243"/>
    <w:rsid w:val="00A03F14"/>
    <w:rsid w:val="00A61784"/>
    <w:rsid w:val="00AA4086"/>
    <w:rsid w:val="00AC4798"/>
    <w:rsid w:val="00AC7417"/>
    <w:rsid w:val="00AE5BCA"/>
    <w:rsid w:val="00B17987"/>
    <w:rsid w:val="00B228B6"/>
    <w:rsid w:val="00B368E4"/>
    <w:rsid w:val="00B43B28"/>
    <w:rsid w:val="00B522B1"/>
    <w:rsid w:val="00B93E39"/>
    <w:rsid w:val="00BC0BE0"/>
    <w:rsid w:val="00BD6CEE"/>
    <w:rsid w:val="00BE165C"/>
    <w:rsid w:val="00C3513B"/>
    <w:rsid w:val="00C627C3"/>
    <w:rsid w:val="00C6360A"/>
    <w:rsid w:val="00CB0F4F"/>
    <w:rsid w:val="00D3320B"/>
    <w:rsid w:val="00D338A1"/>
    <w:rsid w:val="00D37D5C"/>
    <w:rsid w:val="00D51154"/>
    <w:rsid w:val="00D630D5"/>
    <w:rsid w:val="00DA04DC"/>
    <w:rsid w:val="00DC10A8"/>
    <w:rsid w:val="00DC3422"/>
    <w:rsid w:val="00DC62FE"/>
    <w:rsid w:val="00DD4003"/>
    <w:rsid w:val="00DE6A0C"/>
    <w:rsid w:val="00DF7468"/>
    <w:rsid w:val="00E03586"/>
    <w:rsid w:val="00E06492"/>
    <w:rsid w:val="00E232AC"/>
    <w:rsid w:val="00E24FC6"/>
    <w:rsid w:val="00E368D6"/>
    <w:rsid w:val="00E76752"/>
    <w:rsid w:val="00EA6B7C"/>
    <w:rsid w:val="00ED1D86"/>
    <w:rsid w:val="00EE187F"/>
    <w:rsid w:val="00EE419B"/>
    <w:rsid w:val="00F3099F"/>
    <w:rsid w:val="00F41693"/>
    <w:rsid w:val="00F45A0D"/>
    <w:rsid w:val="00F618CB"/>
    <w:rsid w:val="00F909E4"/>
    <w:rsid w:val="00F9355C"/>
    <w:rsid w:val="00F97DE7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3B14A"/>
  <w15:docId w15:val="{0427CF1A-7C6C-48E8-93FE-E54930D2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9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19DA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ED1D86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ED1D86"/>
    <w:rPr>
      <w:color w:val="605E5C"/>
      <w:shd w:val="clear" w:color="auto" w:fill="E1DFDD"/>
    </w:rPr>
  </w:style>
  <w:style w:type="table" w:styleId="a7">
    <w:name w:val="Grid Table Light"/>
    <w:basedOn w:val="a1"/>
    <w:uiPriority w:val="40"/>
    <w:rsid w:val="00EE41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8">
    <w:name w:val="header"/>
    <w:basedOn w:val="a"/>
    <w:link w:val="a9"/>
    <w:uiPriority w:val="99"/>
    <w:unhideWhenUsed/>
    <w:rsid w:val="00B179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7987"/>
  </w:style>
  <w:style w:type="paragraph" w:styleId="aa">
    <w:name w:val="footer"/>
    <w:basedOn w:val="a"/>
    <w:link w:val="ab"/>
    <w:uiPriority w:val="99"/>
    <w:unhideWhenUsed/>
    <w:rsid w:val="00B179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66482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36899;&#32097;&#20808;delhi.bridge.japanclub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0C7C4-48DC-469D-BF6B-1E81D560B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2</cp:revision>
  <cp:lastPrinted>2015-04-06T14:58:00Z</cp:lastPrinted>
  <dcterms:created xsi:type="dcterms:W3CDTF">2021-06-11T07:04:00Z</dcterms:created>
  <dcterms:modified xsi:type="dcterms:W3CDTF">2021-06-11T07:04:00Z</dcterms:modified>
</cp:coreProperties>
</file>